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F9A" w:rsidRDefault="00500F9A" w:rsidP="00500F9A">
      <w:pPr>
        <w:pStyle w:val="NormalWeb"/>
        <w:shd w:val="clear" w:color="auto" w:fill="FFFFFF"/>
        <w:spacing w:before="0" w:beforeAutospacing="0" w:after="0" w:afterAutospacing="0"/>
        <w:rPr>
          <w:rFonts w:ascii=".SFUIText" w:hAnsi=".SFUIText"/>
          <w:color w:val="454545"/>
          <w:sz w:val="34"/>
          <w:szCs w:val="34"/>
        </w:rPr>
      </w:pPr>
      <w:bookmarkStart w:id="0" w:name="OLE_LINK82"/>
      <w:bookmarkStart w:id="1" w:name="OLE_LINK83"/>
      <w:bookmarkStart w:id="2" w:name="OLE_LINK84"/>
      <w:bookmarkStart w:id="3" w:name="_GoBack"/>
      <w:r>
        <w:rPr>
          <w:rFonts w:ascii=".SFUIText" w:hAnsi=".SFUIText"/>
          <w:color w:val="454545"/>
          <w:sz w:val="34"/>
          <w:szCs w:val="34"/>
        </w:rPr>
        <w:t>Augusta McKay Lodge </w:t>
      </w:r>
    </w:p>
    <w:bookmarkEnd w:id="0"/>
    <w:bookmarkEnd w:id="1"/>
    <w:bookmarkEnd w:id="2"/>
    <w:bookmarkEnd w:id="3"/>
    <w:p w:rsidR="00500F9A" w:rsidRDefault="00500F9A" w:rsidP="00500F9A">
      <w:pPr>
        <w:pStyle w:val="NormalWeb"/>
        <w:shd w:val="clear" w:color="auto" w:fill="FFFFFF"/>
        <w:spacing w:before="0" w:beforeAutospacing="0" w:after="0" w:afterAutospacing="0"/>
        <w:rPr>
          <w:rFonts w:ascii=".SF UI Text" w:hAnsi=".SF UI Text"/>
          <w:color w:val="454545"/>
          <w:sz w:val="19"/>
          <w:szCs w:val="19"/>
        </w:rPr>
      </w:pPr>
    </w:p>
    <w:p w:rsidR="00500F9A" w:rsidRDefault="00500F9A" w:rsidP="00500F9A">
      <w:pPr>
        <w:pStyle w:val="NormalWeb"/>
        <w:shd w:val="clear" w:color="auto" w:fill="FFFFFF"/>
        <w:spacing w:before="0" w:beforeAutospacing="0" w:after="0" w:afterAutospacing="0"/>
        <w:rPr>
          <w:rFonts w:ascii=".SF UI Text" w:hAnsi=".SF UI Text"/>
          <w:color w:val="454545"/>
          <w:sz w:val="19"/>
          <w:szCs w:val="19"/>
        </w:rPr>
      </w:pPr>
      <w:r>
        <w:rPr>
          <w:rFonts w:ascii=".SFUIText" w:hAnsi=".SFUIText"/>
          <w:color w:val="454545"/>
          <w:sz w:val="34"/>
          <w:szCs w:val="34"/>
        </w:rPr>
        <w:t xml:space="preserve">Praised as “the real thing, a true virtuoso” and “an exceptional violinist” (Seen and Heard International), Ms. McKay Lodge is an international prize-winning violinist. Enjoying a flourishing solo career, McKay Lodge has had concerto appearances in Lincoln Center’s Alice Tully, a concert series with Indianapolis Baroque Orchestra, and many featured solos as concertmaster of Juilliard415. Most recently she gave her solo debut in Carnegie Hall. McKay Lodge has claimed grand prizes in Concert Artists International, Juilliard’s Historical Performance Concerto Competition, the Indianapolis Baroque Concerto Competition, and placed as semifinalist in Le Concours Corneille (France), International </w:t>
      </w:r>
      <w:proofErr w:type="spellStart"/>
      <w:r>
        <w:rPr>
          <w:rFonts w:ascii=".SFUIText" w:hAnsi=".SFUIText"/>
          <w:color w:val="454545"/>
          <w:sz w:val="34"/>
          <w:szCs w:val="34"/>
        </w:rPr>
        <w:t>Musica</w:t>
      </w:r>
      <w:proofErr w:type="spellEnd"/>
      <w:r>
        <w:rPr>
          <w:rFonts w:ascii=".SFUIText" w:hAnsi=".SFUIText"/>
          <w:color w:val="454545"/>
          <w:sz w:val="34"/>
          <w:szCs w:val="34"/>
        </w:rPr>
        <w:t xml:space="preserve"> Antiqua Competition, and finalist in the 2016 International Indianapolis Baroque Concerto Competition. McKay Lodge’s debut solo album of unaccompanied baroque violin works – Beyond Bach and Vivaldi – is released on the Naxos label, April </w:t>
      </w:r>
      <w:proofErr w:type="gramStart"/>
      <w:r>
        <w:rPr>
          <w:rFonts w:ascii=".SFUIText" w:hAnsi=".SFUIText"/>
          <w:color w:val="454545"/>
          <w:sz w:val="34"/>
          <w:szCs w:val="34"/>
        </w:rPr>
        <w:t>13</w:t>
      </w:r>
      <w:proofErr w:type="gramEnd"/>
      <w:r>
        <w:rPr>
          <w:rFonts w:ascii=".SFUIText" w:hAnsi=".SFUIText"/>
          <w:color w:val="454545"/>
          <w:sz w:val="34"/>
          <w:szCs w:val="34"/>
        </w:rPr>
        <w:t xml:space="preserve"> 2018. She is named a 2016 English Concert American Fellow, a 2017 Juilliard-Mercury Fellow, and a Kovner Fellow and will be joining William Christie’s Les Arts </w:t>
      </w:r>
      <w:proofErr w:type="spellStart"/>
      <w:r>
        <w:rPr>
          <w:rFonts w:ascii=".SFUIText" w:hAnsi=".SFUIText"/>
          <w:color w:val="454545"/>
          <w:sz w:val="34"/>
          <w:szCs w:val="34"/>
        </w:rPr>
        <w:t>Florissants</w:t>
      </w:r>
      <w:proofErr w:type="spellEnd"/>
      <w:r>
        <w:rPr>
          <w:rFonts w:ascii=".SFUIText" w:hAnsi=".SFUIText"/>
          <w:color w:val="454545"/>
          <w:sz w:val="34"/>
          <w:szCs w:val="34"/>
        </w:rPr>
        <w:t xml:space="preserve"> in their 2018-2019 season. She is a founding member of her own ensemble, Voyage </w:t>
      </w:r>
      <w:proofErr w:type="spellStart"/>
      <w:r>
        <w:rPr>
          <w:rFonts w:ascii=".SFUIText" w:hAnsi=".SFUIText"/>
          <w:color w:val="454545"/>
          <w:sz w:val="34"/>
          <w:szCs w:val="34"/>
        </w:rPr>
        <w:t>Sonique</w:t>
      </w:r>
      <w:proofErr w:type="spellEnd"/>
      <w:r>
        <w:rPr>
          <w:rFonts w:ascii=".SFUIText" w:hAnsi=".SFUIText"/>
          <w:color w:val="454545"/>
          <w:sz w:val="34"/>
          <w:szCs w:val="34"/>
        </w:rPr>
        <w:t xml:space="preserve"> in New York. Further information to be found at: </w:t>
      </w:r>
      <w:hyperlink r:id="rId4" w:tgtFrame="_blank" w:history="1">
        <w:r>
          <w:rPr>
            <w:rStyle w:val="Hyperlink"/>
            <w:rFonts w:ascii=".SFUIText" w:hAnsi=".SFUIText"/>
            <w:color w:val="1155CC"/>
            <w:sz w:val="34"/>
            <w:szCs w:val="34"/>
          </w:rPr>
          <w:t>www.augustamckaylodge.com</w:t>
        </w:r>
      </w:hyperlink>
      <w:r>
        <w:rPr>
          <w:rFonts w:ascii=".SFUIText" w:hAnsi=".SFUIText"/>
          <w:color w:val="454545"/>
          <w:sz w:val="34"/>
          <w:szCs w:val="34"/>
        </w:rPr>
        <w:t>.</w:t>
      </w:r>
    </w:p>
    <w:p w:rsidR="000A011E" w:rsidRPr="00E17B6D" w:rsidRDefault="00500F9A" w:rsidP="00E17B6D"/>
    <w:sectPr w:rsidR="000A011E" w:rsidRPr="00E17B6D" w:rsidSect="00FF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FUIText">
    <w:altName w:val="Cambria"/>
    <w:panose1 w:val="020B0604020202020204"/>
    <w:charset w:val="00"/>
    <w:family w:val="roman"/>
    <w:pitch w:val="default"/>
  </w:font>
  <w:font w:name=".SF UI Tex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D0"/>
    <w:rsid w:val="001A6710"/>
    <w:rsid w:val="004B16D0"/>
    <w:rsid w:val="00500F9A"/>
    <w:rsid w:val="008C0131"/>
    <w:rsid w:val="00E17B6D"/>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FA5C"/>
  <w14:defaultImageDpi w14:val="32767"/>
  <w15:chartTrackingRefBased/>
  <w15:docId w15:val="{64F024EA-68DC-114D-9E3B-472F032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7B6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00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7058">
      <w:bodyDiv w:val="1"/>
      <w:marLeft w:val="0"/>
      <w:marRight w:val="0"/>
      <w:marTop w:val="0"/>
      <w:marBottom w:val="0"/>
      <w:divBdr>
        <w:top w:val="none" w:sz="0" w:space="0" w:color="auto"/>
        <w:left w:val="none" w:sz="0" w:space="0" w:color="auto"/>
        <w:bottom w:val="none" w:sz="0" w:space="0" w:color="auto"/>
        <w:right w:val="none" w:sz="0" w:space="0" w:color="auto"/>
      </w:divBdr>
    </w:div>
    <w:div w:id="1086071368">
      <w:bodyDiv w:val="1"/>
      <w:marLeft w:val="0"/>
      <w:marRight w:val="0"/>
      <w:marTop w:val="0"/>
      <w:marBottom w:val="0"/>
      <w:divBdr>
        <w:top w:val="none" w:sz="0" w:space="0" w:color="auto"/>
        <w:left w:val="none" w:sz="0" w:space="0" w:color="auto"/>
        <w:bottom w:val="none" w:sz="0" w:space="0" w:color="auto"/>
        <w:right w:val="none" w:sz="0" w:space="0" w:color="auto"/>
      </w:divBdr>
    </w:div>
    <w:div w:id="1492796339">
      <w:bodyDiv w:val="1"/>
      <w:marLeft w:val="0"/>
      <w:marRight w:val="0"/>
      <w:marTop w:val="0"/>
      <w:marBottom w:val="0"/>
      <w:divBdr>
        <w:top w:val="none" w:sz="0" w:space="0" w:color="auto"/>
        <w:left w:val="none" w:sz="0" w:space="0" w:color="auto"/>
        <w:bottom w:val="none" w:sz="0" w:space="0" w:color="auto"/>
        <w:right w:val="none" w:sz="0" w:space="0" w:color="auto"/>
      </w:divBdr>
    </w:div>
    <w:div w:id="169345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gustamckaylo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Klauder</dc:creator>
  <cp:keywords/>
  <dc:description/>
  <cp:lastModifiedBy>Jenni Klauder</cp:lastModifiedBy>
  <cp:revision>2</cp:revision>
  <dcterms:created xsi:type="dcterms:W3CDTF">2018-08-10T20:05:00Z</dcterms:created>
  <dcterms:modified xsi:type="dcterms:W3CDTF">2018-08-10T20:05:00Z</dcterms:modified>
</cp:coreProperties>
</file>